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19D21" w14:textId="77777777" w:rsidR="00DC6E0D" w:rsidRDefault="006E4358" w:rsidP="004F35A6">
      <w:pPr>
        <w:pStyle w:val="ConsPlusNormal"/>
        <w:jc w:val="center"/>
        <w:rPr>
          <w:rFonts w:ascii="Times New Roman" w:hAnsi="Times New Roman"/>
          <w:bCs w:val="0"/>
          <w:sz w:val="32"/>
          <w:szCs w:val="32"/>
        </w:rPr>
      </w:pPr>
      <w:r w:rsidRPr="004F35A6">
        <w:rPr>
          <w:rFonts w:ascii="Times New Roman" w:hAnsi="Times New Roman"/>
          <w:bCs w:val="0"/>
          <w:sz w:val="32"/>
          <w:szCs w:val="32"/>
        </w:rPr>
        <w:t>Положение</w:t>
      </w:r>
      <w:r w:rsidR="004F35A6" w:rsidRPr="004F35A6">
        <w:rPr>
          <w:sz w:val="32"/>
          <w:szCs w:val="32"/>
        </w:rPr>
        <w:t xml:space="preserve"> </w:t>
      </w:r>
      <w:r w:rsidRPr="004F35A6">
        <w:rPr>
          <w:rFonts w:ascii="Times New Roman" w:hAnsi="Times New Roman"/>
          <w:bCs w:val="0"/>
          <w:sz w:val="32"/>
          <w:szCs w:val="32"/>
        </w:rPr>
        <w:t>об обработке персональных данных</w:t>
      </w:r>
    </w:p>
    <w:p w14:paraId="46B5C671" w14:textId="77777777" w:rsidR="004F35A6" w:rsidRPr="004F35A6" w:rsidRDefault="004F35A6" w:rsidP="004F35A6">
      <w:pPr>
        <w:pStyle w:val="ConsPlusNormal"/>
        <w:jc w:val="center"/>
        <w:rPr>
          <w:sz w:val="32"/>
          <w:szCs w:val="32"/>
        </w:rPr>
      </w:pPr>
    </w:p>
    <w:p w14:paraId="468AB385" w14:textId="77777777" w:rsidR="004F35A6" w:rsidRDefault="004F35A6" w:rsidP="004F35A6">
      <w:pPr>
        <w:ind w:left="-709"/>
        <w:jc w:val="both"/>
      </w:pPr>
      <w:r w:rsidRPr="004F35A6">
        <w:t>ООО Туристическая компания "Болеро Тур"</w:t>
      </w:r>
      <w:r>
        <w:t xml:space="preserve"> ответственно относится к защите персональных данных и осуществляет все необходимые мероприятия, связанные с защитой конфиденциальной информации в соответствии с </w:t>
      </w:r>
      <w:r w:rsidRPr="00F41F3C">
        <w:t>требованиями Федерального закона от 27 июля 2006 г. № 152-ФЗ «О персональных данных», а также в соответствии с иными федеральными законами и подзакон</w:t>
      </w:r>
      <w:r>
        <w:t>ными актами Российской Федерации.</w:t>
      </w:r>
    </w:p>
    <w:p w14:paraId="5215C052" w14:textId="77777777" w:rsidR="004F35A6" w:rsidRPr="006A2F7F" w:rsidRDefault="004F35A6" w:rsidP="004F35A6">
      <w:pPr>
        <w:ind w:left="-709"/>
        <w:jc w:val="both"/>
        <w:rPr>
          <w:b/>
        </w:rPr>
      </w:pPr>
      <w:r w:rsidRPr="006A2F7F">
        <w:rPr>
          <w:b/>
        </w:rPr>
        <w:t>Пользуясь данным интернет ресурсом, клиент свободно своей волей и в своих интересах даёт согласие на автоматизированную, а также без использования средств автоматизации обработку персональных данных.</w:t>
      </w:r>
    </w:p>
    <w:p w14:paraId="277FDCD0" w14:textId="77777777" w:rsidR="004F35A6" w:rsidRDefault="004F35A6" w:rsidP="004F35A6">
      <w:pPr>
        <w:ind w:left="-709"/>
        <w:jc w:val="both"/>
      </w:pPr>
      <w:r w:rsidRPr="001C29A5">
        <w:t>Персональные данные предоставляются клиентами компании на добровольной основе и могут быть изменены (обновлены, дополнены, удалены) по их желанию</w:t>
      </w:r>
      <w:r>
        <w:t>.</w:t>
      </w:r>
      <w:r w:rsidRPr="00310160">
        <w:t xml:space="preserve"> Компания </w:t>
      </w:r>
      <w:r>
        <w:t>не продает и не передает информацию о клиентах третьим лицам, за исключением случае, предусмотренных законодательством.</w:t>
      </w:r>
    </w:p>
    <w:p w14:paraId="6F46D4ED" w14:textId="77777777" w:rsidR="004F35A6" w:rsidRDefault="004F35A6" w:rsidP="004F35A6">
      <w:pPr>
        <w:pStyle w:val="a7"/>
        <w:numPr>
          <w:ilvl w:val="0"/>
          <w:numId w:val="26"/>
        </w:numPr>
        <w:ind w:left="-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понятия, используемые в соглашении о конфиденциальности: </w:t>
      </w:r>
    </w:p>
    <w:p w14:paraId="0B637F3D" w14:textId="77777777" w:rsidR="004F35A6" w:rsidRDefault="004F35A6" w:rsidP="004F35A6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4556B">
        <w:rPr>
          <w:rFonts w:ascii="Times New Roman" w:hAnsi="Times New Roman" w:cs="Times New Roman"/>
          <w:i/>
          <w:sz w:val="24"/>
          <w:szCs w:val="24"/>
        </w:rPr>
        <w:t>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556B">
        <w:rPr>
          <w:rFonts w:ascii="Times New Roman" w:hAnsi="Times New Roman" w:cs="Times New Roman"/>
          <w:sz w:val="24"/>
          <w:szCs w:val="24"/>
        </w:rPr>
        <w:t>любая информация, относящаяся к п</w:t>
      </w:r>
      <w:r>
        <w:rPr>
          <w:rFonts w:ascii="Times New Roman" w:hAnsi="Times New Roman" w:cs="Times New Roman"/>
          <w:sz w:val="24"/>
          <w:szCs w:val="24"/>
        </w:rPr>
        <w:t xml:space="preserve">рямо или косвенно определенному </w:t>
      </w:r>
      <w:r w:rsidRPr="0034556B">
        <w:rPr>
          <w:rFonts w:ascii="Times New Roman" w:hAnsi="Times New Roman" w:cs="Times New Roman"/>
          <w:sz w:val="24"/>
          <w:szCs w:val="24"/>
        </w:rPr>
        <w:t>или определяемому физическому лицу (субъекту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14F372" w14:textId="77777777" w:rsidR="004F35A6" w:rsidRDefault="004F35A6" w:rsidP="004F35A6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4556B">
        <w:rPr>
          <w:rFonts w:ascii="Times New Roman" w:hAnsi="Times New Roman" w:cs="Times New Roman"/>
          <w:i/>
          <w:sz w:val="24"/>
          <w:szCs w:val="24"/>
        </w:rPr>
        <w:t>Обработка персональных данных</w:t>
      </w:r>
      <w:r w:rsidRPr="0034556B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CC1D4D" w14:textId="77777777" w:rsidR="004F35A6" w:rsidRDefault="004F35A6" w:rsidP="004F35A6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4556B">
        <w:rPr>
          <w:rFonts w:ascii="Times New Roman" w:hAnsi="Times New Roman" w:cs="Times New Roman"/>
          <w:i/>
          <w:sz w:val="24"/>
          <w:szCs w:val="24"/>
        </w:rPr>
        <w:t>Распространение персональных данных</w:t>
      </w:r>
      <w:r w:rsidRPr="0034556B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неопределенному кругу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8CF85B" w14:textId="77777777" w:rsidR="004F35A6" w:rsidRDefault="004F35A6" w:rsidP="004F35A6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4556B">
        <w:rPr>
          <w:rFonts w:ascii="Times New Roman" w:hAnsi="Times New Roman" w:cs="Times New Roman"/>
          <w:i/>
          <w:sz w:val="24"/>
          <w:szCs w:val="24"/>
        </w:rPr>
        <w:t>Использование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– любые действия, производимые с персональными данными, включая распространение, передачу, хранение, уничтожение, накопление, изменение.</w:t>
      </w:r>
    </w:p>
    <w:p w14:paraId="45207C52" w14:textId="77777777" w:rsidR="004F35A6" w:rsidRDefault="004F35A6" w:rsidP="004F35A6">
      <w:pPr>
        <w:pStyle w:val="a7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4E37A6" w14:textId="77777777" w:rsidR="004F35A6" w:rsidRPr="004F35A6" w:rsidRDefault="004F35A6" w:rsidP="004F35A6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B130C">
        <w:rPr>
          <w:rFonts w:ascii="Times New Roman" w:hAnsi="Times New Roman" w:cs="Times New Roman"/>
          <w:b/>
          <w:sz w:val="24"/>
          <w:szCs w:val="24"/>
        </w:rPr>
        <w:t xml:space="preserve">Персональные данные, используемые </w:t>
      </w:r>
      <w:r w:rsidRPr="004F35A6">
        <w:rPr>
          <w:rFonts w:ascii="Times New Roman" w:eastAsia="Arial Unicode MS" w:hAnsi="Times New Roman"/>
          <w:b/>
          <w:sz w:val="24"/>
          <w:szCs w:val="24"/>
        </w:rPr>
        <w:t>ООО Туристическая компания "Болеро Тур"</w:t>
      </w:r>
      <w:r w:rsidRPr="004F35A6">
        <w:rPr>
          <w:rFonts w:ascii="Times New Roman" w:hAnsi="Times New Roman" w:cs="Times New Roman"/>
          <w:b/>
          <w:sz w:val="24"/>
          <w:szCs w:val="24"/>
        </w:rPr>
        <w:t>и цели их использования:</w:t>
      </w:r>
    </w:p>
    <w:p w14:paraId="75B99752" w14:textId="77777777" w:rsidR="004F35A6" w:rsidRDefault="004F35A6" w:rsidP="004F35A6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C29A5">
        <w:rPr>
          <w:rFonts w:ascii="Times New Roman" w:hAnsi="Times New Roman" w:cs="Times New Roman"/>
          <w:sz w:val="24"/>
          <w:szCs w:val="24"/>
        </w:rPr>
        <w:t>В числе и</w:t>
      </w:r>
      <w:r>
        <w:rPr>
          <w:rFonts w:ascii="Times New Roman" w:hAnsi="Times New Roman" w:cs="Times New Roman"/>
          <w:sz w:val="24"/>
          <w:szCs w:val="24"/>
        </w:rPr>
        <w:t>спользуемых персональных данных:</w:t>
      </w:r>
      <w:r w:rsidRPr="001C2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фамилия, имя, адрес электронной почты, название организации, телефонный номер. </w:t>
      </w:r>
    </w:p>
    <w:p w14:paraId="6BEF1195" w14:textId="77777777" w:rsidR="004F35A6" w:rsidRDefault="004F35A6" w:rsidP="004F35A6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целям использования персональным данным относятся:</w:t>
      </w:r>
    </w:p>
    <w:p w14:paraId="4D827771" w14:textId="77777777" w:rsidR="004F35A6" w:rsidRDefault="004F35A6" w:rsidP="004F35A6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обратной связи с клиентом, в том числе с потенциальным клиентом для предоставления информации об услугах, предлагаемых или оказываемых компанией </w:t>
      </w:r>
      <w:r w:rsidRPr="004F35A6">
        <w:rPr>
          <w:rFonts w:ascii="Times New Roman" w:hAnsi="Times New Roman" w:cs="Times New Roman"/>
          <w:sz w:val="24"/>
          <w:szCs w:val="24"/>
        </w:rPr>
        <w:t>ООО Туристическая компания "Болеро Тур"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2CFCB3" w14:textId="77777777" w:rsidR="004F35A6" w:rsidRDefault="004F35A6" w:rsidP="004F35A6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Компания оставляет за собой право на использование персональных данных для проведения маркетинговых исследований. </w:t>
      </w:r>
    </w:p>
    <w:p w14:paraId="55E71FEA" w14:textId="77777777" w:rsidR="004F35A6" w:rsidRDefault="004F35A6" w:rsidP="004F35A6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 вправе обратиться с просьбой предоставления персональных данных в иных целях. В таком случае, использование конфиденциальной информации возможно только при наличии письменного согласия клиента.</w:t>
      </w:r>
    </w:p>
    <w:p w14:paraId="1EC03963" w14:textId="77777777" w:rsidR="004F35A6" w:rsidRDefault="004F35A6" w:rsidP="004F35A6">
      <w:pPr>
        <w:pStyle w:val="a7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665B96" w14:textId="77777777" w:rsidR="004F35A6" w:rsidRPr="005974FB" w:rsidRDefault="004F35A6" w:rsidP="004F35A6">
      <w:pPr>
        <w:pStyle w:val="a7"/>
        <w:numPr>
          <w:ilvl w:val="0"/>
          <w:numId w:val="26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4FB">
        <w:rPr>
          <w:rFonts w:ascii="Times New Roman" w:hAnsi="Times New Roman" w:cs="Times New Roman"/>
          <w:b/>
          <w:sz w:val="24"/>
          <w:szCs w:val="24"/>
        </w:rPr>
        <w:t>Права и обязанности субъекта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4FB">
        <w:rPr>
          <w:rFonts w:ascii="Times New Roman" w:hAnsi="Times New Roman" w:cs="Times New Roman"/>
          <w:sz w:val="24"/>
          <w:szCs w:val="24"/>
        </w:rPr>
        <w:t>(глава 3</w:t>
      </w:r>
      <w:r w:rsidRPr="005974FB">
        <w:t xml:space="preserve"> </w:t>
      </w:r>
      <w:r w:rsidRPr="005974FB">
        <w:rPr>
          <w:rFonts w:ascii="Times New Roman" w:hAnsi="Times New Roman" w:cs="Times New Roman"/>
          <w:sz w:val="24"/>
          <w:szCs w:val="24"/>
        </w:rPr>
        <w:t>Федерального закона от 27 июля 2006 г. № 152-ФЗ «О персональных данных»):</w:t>
      </w:r>
    </w:p>
    <w:p w14:paraId="24D4746B" w14:textId="77777777" w:rsidR="004F35A6" w:rsidRPr="00406074" w:rsidRDefault="004F35A6" w:rsidP="004F35A6">
      <w:pPr>
        <w:pStyle w:val="a7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074">
        <w:rPr>
          <w:rFonts w:ascii="Times New Roman" w:hAnsi="Times New Roman" w:cs="Times New Roman"/>
          <w:i/>
          <w:sz w:val="24"/>
          <w:szCs w:val="24"/>
        </w:rPr>
        <w:t>Субъект персональных данных имеет право:</w:t>
      </w:r>
    </w:p>
    <w:p w14:paraId="0582E811" w14:textId="77777777" w:rsidR="004F35A6" w:rsidRPr="005974FB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получение сведений </w:t>
      </w:r>
      <w:r w:rsidRPr="005974FB">
        <w:rPr>
          <w:rFonts w:ascii="Times New Roman" w:hAnsi="Times New Roman" w:cs="Times New Roman"/>
          <w:sz w:val="24"/>
          <w:szCs w:val="24"/>
        </w:rPr>
        <w:t>право на получение информации, касающейся обработки его персональных данных, в том числе содержащей:</w:t>
      </w:r>
    </w:p>
    <w:p w14:paraId="0A0D9AB0" w14:textId="77777777" w:rsidR="004F35A6" w:rsidRPr="005974FB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4FB">
        <w:rPr>
          <w:rFonts w:ascii="Times New Roman" w:hAnsi="Times New Roman" w:cs="Times New Roman"/>
          <w:sz w:val="24"/>
          <w:szCs w:val="24"/>
        </w:rPr>
        <w:t xml:space="preserve">1) подтверждение факта обработки персональных данных </w:t>
      </w:r>
      <w:r>
        <w:rPr>
          <w:rFonts w:ascii="Times New Roman" w:hAnsi="Times New Roman" w:cs="Times New Roman"/>
          <w:sz w:val="24"/>
          <w:szCs w:val="24"/>
        </w:rPr>
        <w:t>компанией</w:t>
      </w:r>
      <w:r w:rsidRPr="005974FB">
        <w:rPr>
          <w:rFonts w:ascii="Times New Roman" w:hAnsi="Times New Roman" w:cs="Times New Roman"/>
          <w:sz w:val="24"/>
          <w:szCs w:val="24"/>
        </w:rPr>
        <w:t>;</w:t>
      </w:r>
    </w:p>
    <w:p w14:paraId="46F4027E" w14:textId="77777777" w:rsidR="004F35A6" w:rsidRPr="005974FB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4FB">
        <w:rPr>
          <w:rFonts w:ascii="Times New Roman" w:hAnsi="Times New Roman" w:cs="Times New Roman"/>
          <w:sz w:val="24"/>
          <w:szCs w:val="24"/>
        </w:rPr>
        <w:t>2) правовые основания и цели обработки персональных данных;</w:t>
      </w:r>
    </w:p>
    <w:p w14:paraId="1A106A3A" w14:textId="77777777" w:rsidR="004F35A6" w:rsidRPr="005974FB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4FB">
        <w:rPr>
          <w:rFonts w:ascii="Times New Roman" w:hAnsi="Times New Roman" w:cs="Times New Roman"/>
          <w:sz w:val="24"/>
          <w:szCs w:val="24"/>
        </w:rPr>
        <w:lastRenderedPageBreak/>
        <w:t xml:space="preserve">3) цели и применяемые </w:t>
      </w:r>
      <w:r>
        <w:rPr>
          <w:rFonts w:ascii="Times New Roman" w:hAnsi="Times New Roman" w:cs="Times New Roman"/>
          <w:sz w:val="24"/>
          <w:szCs w:val="24"/>
        </w:rPr>
        <w:t>компанией</w:t>
      </w:r>
      <w:r w:rsidRPr="005974FB">
        <w:rPr>
          <w:rFonts w:ascii="Times New Roman" w:hAnsi="Times New Roman" w:cs="Times New Roman"/>
          <w:sz w:val="24"/>
          <w:szCs w:val="24"/>
        </w:rPr>
        <w:t xml:space="preserve"> способы обработки персональных данных;</w:t>
      </w:r>
    </w:p>
    <w:p w14:paraId="02C7ED5E" w14:textId="77777777" w:rsidR="004F35A6" w:rsidRPr="005974FB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4FB">
        <w:rPr>
          <w:rFonts w:ascii="Times New Roman" w:hAnsi="Times New Roman" w:cs="Times New Roman"/>
          <w:sz w:val="24"/>
          <w:szCs w:val="24"/>
        </w:rPr>
        <w:t xml:space="preserve">4) наименование и место нахождения </w:t>
      </w:r>
      <w:r>
        <w:rPr>
          <w:rFonts w:ascii="Times New Roman" w:hAnsi="Times New Roman" w:cs="Times New Roman"/>
          <w:sz w:val="24"/>
          <w:szCs w:val="24"/>
        </w:rPr>
        <w:t>компании</w:t>
      </w:r>
      <w:r w:rsidRPr="005974FB">
        <w:rPr>
          <w:rFonts w:ascii="Times New Roman" w:hAnsi="Times New Roman" w:cs="Times New Roman"/>
          <w:sz w:val="24"/>
          <w:szCs w:val="24"/>
        </w:rPr>
        <w:t xml:space="preserve">, сведения о лицах (за исключением работников </w:t>
      </w:r>
      <w:r>
        <w:rPr>
          <w:rFonts w:ascii="Times New Roman" w:hAnsi="Times New Roman" w:cs="Times New Roman"/>
          <w:sz w:val="24"/>
          <w:szCs w:val="24"/>
        </w:rPr>
        <w:t>компании</w:t>
      </w:r>
      <w:r w:rsidRPr="005974FB">
        <w:rPr>
          <w:rFonts w:ascii="Times New Roman" w:hAnsi="Times New Roman" w:cs="Times New Roman"/>
          <w:sz w:val="24"/>
          <w:szCs w:val="24"/>
        </w:rP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>
        <w:rPr>
          <w:rFonts w:ascii="Times New Roman" w:hAnsi="Times New Roman" w:cs="Times New Roman"/>
          <w:sz w:val="24"/>
          <w:szCs w:val="24"/>
        </w:rPr>
        <w:t>компанией</w:t>
      </w:r>
      <w:r w:rsidRPr="005974FB">
        <w:rPr>
          <w:rFonts w:ascii="Times New Roman" w:hAnsi="Times New Roman" w:cs="Times New Roman"/>
          <w:sz w:val="24"/>
          <w:szCs w:val="24"/>
        </w:rPr>
        <w:t xml:space="preserve"> или на основании федерального закона;</w:t>
      </w:r>
    </w:p>
    <w:p w14:paraId="4AE9EEC3" w14:textId="77777777" w:rsidR="004F35A6" w:rsidRPr="005974FB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4FB">
        <w:rPr>
          <w:rFonts w:ascii="Times New Roman" w:hAnsi="Times New Roman" w:cs="Times New Roman"/>
          <w:sz w:val="24"/>
          <w:szCs w:val="24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0B7990DA" w14:textId="77777777" w:rsidR="004F35A6" w:rsidRPr="005974FB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4FB">
        <w:rPr>
          <w:rFonts w:ascii="Times New Roman" w:hAnsi="Times New Roman" w:cs="Times New Roman"/>
          <w:sz w:val="24"/>
          <w:szCs w:val="24"/>
        </w:rPr>
        <w:t>6) сроки обработки персональных данных, в том числе сроки их хранения;</w:t>
      </w:r>
    </w:p>
    <w:p w14:paraId="51B6B5CA" w14:textId="77777777" w:rsidR="004F35A6" w:rsidRPr="005974FB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4FB">
        <w:rPr>
          <w:rFonts w:ascii="Times New Roman" w:hAnsi="Times New Roman" w:cs="Times New Roman"/>
          <w:sz w:val="24"/>
          <w:szCs w:val="24"/>
        </w:rPr>
        <w:t>7) порядок осуществления суб</w:t>
      </w:r>
      <w:r>
        <w:rPr>
          <w:rFonts w:ascii="Times New Roman" w:hAnsi="Times New Roman" w:cs="Times New Roman"/>
          <w:sz w:val="24"/>
          <w:szCs w:val="24"/>
        </w:rPr>
        <w:t>ъектом персональных данных прав</w:t>
      </w:r>
      <w:r w:rsidRPr="005974FB">
        <w:rPr>
          <w:rFonts w:ascii="Times New Roman" w:hAnsi="Times New Roman" w:cs="Times New Roman"/>
          <w:sz w:val="24"/>
          <w:szCs w:val="24"/>
        </w:rPr>
        <w:t>;</w:t>
      </w:r>
    </w:p>
    <w:p w14:paraId="6968E1DE" w14:textId="77777777" w:rsidR="004F35A6" w:rsidRPr="005974FB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4FB">
        <w:rPr>
          <w:rFonts w:ascii="Times New Roman" w:hAnsi="Times New Roman" w:cs="Times New Roman"/>
          <w:sz w:val="24"/>
          <w:szCs w:val="24"/>
        </w:rPr>
        <w:t>8) информацию об осуществленной или о предполагаемой трансграничной передаче данных;</w:t>
      </w:r>
    </w:p>
    <w:p w14:paraId="77ADF988" w14:textId="77777777" w:rsidR="004F35A6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4FB">
        <w:rPr>
          <w:rFonts w:ascii="Times New Roman" w:hAnsi="Times New Roman" w:cs="Times New Roman"/>
          <w:sz w:val="24"/>
          <w:szCs w:val="24"/>
        </w:rPr>
        <w:t xml:space="preserve">9) наименование или фамилию, имя, отчество и адрес лица, осуществляющего обработку персональных данных по поручению </w:t>
      </w:r>
      <w:r>
        <w:rPr>
          <w:rFonts w:ascii="Times New Roman" w:hAnsi="Times New Roman" w:cs="Times New Roman"/>
          <w:sz w:val="24"/>
          <w:szCs w:val="24"/>
        </w:rPr>
        <w:t>компании</w:t>
      </w:r>
      <w:r w:rsidRPr="005974FB">
        <w:rPr>
          <w:rFonts w:ascii="Times New Roman" w:hAnsi="Times New Roman" w:cs="Times New Roman"/>
          <w:sz w:val="24"/>
          <w:szCs w:val="24"/>
        </w:rPr>
        <w:t>, если обработка поручена или будет поручена такому лицу;</w:t>
      </w:r>
    </w:p>
    <w:p w14:paraId="684AC838" w14:textId="77777777" w:rsidR="004F35A6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974FB">
        <w:rPr>
          <w:rFonts w:ascii="Times New Roman" w:hAnsi="Times New Roman" w:cs="Times New Roman"/>
          <w:sz w:val="24"/>
          <w:szCs w:val="24"/>
        </w:rPr>
        <w:t xml:space="preserve"> требовать от </w:t>
      </w:r>
      <w:r>
        <w:rPr>
          <w:rFonts w:ascii="Times New Roman" w:hAnsi="Times New Roman" w:cs="Times New Roman"/>
          <w:sz w:val="24"/>
          <w:szCs w:val="24"/>
        </w:rPr>
        <w:t>компании</w:t>
      </w:r>
      <w:r w:rsidRPr="005974FB">
        <w:rPr>
          <w:rFonts w:ascii="Times New Roman" w:hAnsi="Times New Roman" w:cs="Times New Roman"/>
          <w:sz w:val="24"/>
          <w:szCs w:val="24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17F00941" w14:textId="77777777" w:rsidR="004F35A6" w:rsidRPr="00406074" w:rsidRDefault="004F35A6" w:rsidP="004F35A6">
      <w:pPr>
        <w:pStyle w:val="a7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074">
        <w:rPr>
          <w:rFonts w:ascii="Times New Roman" w:hAnsi="Times New Roman" w:cs="Times New Roman"/>
          <w:i/>
          <w:sz w:val="24"/>
          <w:szCs w:val="24"/>
        </w:rPr>
        <w:t>Обязанности субъекта персональных данных:</w:t>
      </w:r>
    </w:p>
    <w:p w14:paraId="6E9FAE38" w14:textId="77777777" w:rsidR="004F35A6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персональных данных не обязан предоставлять конфиденциальные сведения компании. Между тем, отказ в предоставлении таких сведений влечет за собой невозможность оказания компанией каких бы то ни было услуг.</w:t>
      </w:r>
    </w:p>
    <w:p w14:paraId="7EEB8F9A" w14:textId="77777777" w:rsidR="004F35A6" w:rsidRDefault="004F35A6" w:rsidP="004F35A6">
      <w:pPr>
        <w:pStyle w:val="a7"/>
        <w:ind w:left="-113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DF1117D" w14:textId="77777777" w:rsidR="004F35A6" w:rsidRDefault="004F35A6" w:rsidP="004F35A6">
      <w:pPr>
        <w:pStyle w:val="a7"/>
        <w:numPr>
          <w:ilvl w:val="0"/>
          <w:numId w:val="26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326">
        <w:rPr>
          <w:rFonts w:ascii="Times New Roman" w:hAnsi="Times New Roman" w:cs="Times New Roman"/>
          <w:b/>
          <w:sz w:val="24"/>
          <w:szCs w:val="24"/>
        </w:rPr>
        <w:t>Передача персональных данных:</w:t>
      </w:r>
    </w:p>
    <w:p w14:paraId="1438BCB5" w14:textId="77777777" w:rsidR="004F35A6" w:rsidRPr="007C5326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5326">
        <w:rPr>
          <w:rFonts w:ascii="Times New Roman" w:hAnsi="Times New Roman" w:cs="Times New Roman"/>
          <w:sz w:val="24"/>
          <w:szCs w:val="24"/>
        </w:rPr>
        <w:t xml:space="preserve">Информация о персональных данных может передаваться </w:t>
      </w:r>
      <w:r w:rsidRPr="004F35A6">
        <w:rPr>
          <w:rFonts w:ascii="Times New Roman" w:hAnsi="Times New Roman" w:cs="Times New Roman"/>
          <w:sz w:val="24"/>
          <w:szCs w:val="24"/>
        </w:rPr>
        <w:t>ООО Туристическая компания "Болеро Тур"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C5326">
        <w:rPr>
          <w:rFonts w:ascii="Times New Roman" w:hAnsi="Times New Roman" w:cs="Times New Roman"/>
          <w:sz w:val="24"/>
          <w:szCs w:val="24"/>
        </w:rPr>
        <w:t>в налоговые,</w:t>
      </w:r>
      <w:r>
        <w:rPr>
          <w:rFonts w:ascii="Times New Roman" w:hAnsi="Times New Roman" w:cs="Times New Roman"/>
          <w:sz w:val="24"/>
          <w:szCs w:val="24"/>
        </w:rPr>
        <w:t xml:space="preserve"> судебные,</w:t>
      </w:r>
      <w:r w:rsidRPr="007C5326">
        <w:rPr>
          <w:rFonts w:ascii="Times New Roman" w:hAnsi="Times New Roman" w:cs="Times New Roman"/>
          <w:sz w:val="24"/>
          <w:szCs w:val="24"/>
        </w:rPr>
        <w:t xml:space="preserve"> правоохранительные и другие государственные органы в соответствии с законодательством Ро</w:t>
      </w:r>
      <w:r>
        <w:rPr>
          <w:rFonts w:ascii="Times New Roman" w:hAnsi="Times New Roman" w:cs="Times New Roman"/>
          <w:sz w:val="24"/>
          <w:szCs w:val="24"/>
        </w:rPr>
        <w:t>ссийской Федерации</w:t>
      </w:r>
      <w:r w:rsidRPr="007C5326">
        <w:rPr>
          <w:rFonts w:ascii="Times New Roman" w:hAnsi="Times New Roman" w:cs="Times New Roman"/>
          <w:sz w:val="24"/>
          <w:szCs w:val="24"/>
        </w:rPr>
        <w:t>.</w:t>
      </w:r>
    </w:p>
    <w:p w14:paraId="5FAC2C7E" w14:textId="77777777" w:rsidR="004F35A6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B33B536" w14:textId="77777777" w:rsidR="004F35A6" w:rsidRPr="00DA716F" w:rsidRDefault="004F35A6" w:rsidP="004F35A6">
      <w:pPr>
        <w:pStyle w:val="a7"/>
        <w:numPr>
          <w:ilvl w:val="0"/>
          <w:numId w:val="26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16F">
        <w:rPr>
          <w:rFonts w:ascii="Times New Roman" w:hAnsi="Times New Roman" w:cs="Times New Roman"/>
          <w:b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b/>
          <w:sz w:val="24"/>
          <w:szCs w:val="24"/>
        </w:rPr>
        <w:t>безопасности:</w:t>
      </w:r>
    </w:p>
    <w:p w14:paraId="39BBD7D9" w14:textId="77777777" w:rsidR="004F35A6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Компания применяет все возможные технические и административные меры по предотвращению </w:t>
      </w:r>
      <w:r w:rsidRPr="00C66CE9">
        <w:rPr>
          <w:rFonts w:ascii="Times New Roman" w:hAnsi="Times New Roman" w:cs="Times New Roman"/>
          <w:sz w:val="24"/>
          <w:szCs w:val="24"/>
        </w:rPr>
        <w:t xml:space="preserve">случайного или незаконного уничтожения, утраты, изменения, несанкционированного раскрытия или </w:t>
      </w:r>
      <w:r>
        <w:rPr>
          <w:rFonts w:ascii="Times New Roman" w:hAnsi="Times New Roman" w:cs="Times New Roman"/>
          <w:sz w:val="24"/>
          <w:szCs w:val="24"/>
        </w:rPr>
        <w:t xml:space="preserve">несогласованного </w:t>
      </w:r>
      <w:r w:rsidRPr="00C66CE9">
        <w:rPr>
          <w:rFonts w:ascii="Times New Roman" w:hAnsi="Times New Roman" w:cs="Times New Roman"/>
          <w:sz w:val="24"/>
          <w:szCs w:val="24"/>
        </w:rPr>
        <w:t>доступа</w:t>
      </w:r>
      <w:r>
        <w:rPr>
          <w:rFonts w:ascii="Times New Roman" w:hAnsi="Times New Roman" w:cs="Times New Roman"/>
          <w:sz w:val="24"/>
          <w:szCs w:val="24"/>
        </w:rPr>
        <w:t xml:space="preserve"> третьих лиц к представленной информации.</w:t>
      </w:r>
    </w:p>
    <w:p w14:paraId="765463CA" w14:textId="77777777" w:rsidR="004F35A6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 полученная от клиентов информация хранится на серверах и базах, доступ к которым строго ограничен. </w:t>
      </w:r>
    </w:p>
    <w:p w14:paraId="1E8532EC" w14:textId="77777777" w:rsidR="004F35A6" w:rsidRDefault="004F35A6" w:rsidP="004F35A6">
      <w:pPr>
        <w:pStyle w:val="a7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6FF48FE" w14:textId="77777777" w:rsidR="004F35A6" w:rsidRPr="00BA7451" w:rsidRDefault="004F35A6" w:rsidP="004F35A6">
      <w:pPr>
        <w:pStyle w:val="a7"/>
        <w:numPr>
          <w:ilvl w:val="0"/>
          <w:numId w:val="26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451">
        <w:rPr>
          <w:rFonts w:ascii="Times New Roman" w:hAnsi="Times New Roman" w:cs="Times New Roman"/>
          <w:b/>
          <w:sz w:val="24"/>
          <w:szCs w:val="24"/>
        </w:rPr>
        <w:t>Внесение изменений в настоящую Политику персональных данных:</w:t>
      </w:r>
    </w:p>
    <w:p w14:paraId="3AA0407E" w14:textId="77777777" w:rsidR="00DC6E0D" w:rsidRDefault="004F35A6" w:rsidP="004F35A6">
      <w:pPr>
        <w:pStyle w:val="ConsPlusNormal"/>
        <w:ind w:left="-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Компания имеет право вносить дополнения и изменения в Соглашение о </w:t>
      </w:r>
      <w:r w:rsidRPr="007C5326">
        <w:rPr>
          <w:rFonts w:ascii="Times New Roman" w:hAnsi="Times New Roman" w:cs="Times New Roman"/>
          <w:sz w:val="24"/>
          <w:szCs w:val="24"/>
        </w:rPr>
        <w:t>конфиденциальнос</w:t>
      </w:r>
      <w:r>
        <w:rPr>
          <w:rFonts w:ascii="Times New Roman" w:hAnsi="Times New Roman" w:cs="Times New Roman"/>
          <w:sz w:val="24"/>
          <w:szCs w:val="24"/>
        </w:rPr>
        <w:t xml:space="preserve">ти и защиты персональных данных, </w:t>
      </w:r>
      <w:r w:rsidRPr="007C5326">
        <w:rPr>
          <w:rFonts w:ascii="Times New Roman" w:hAnsi="Times New Roman" w:cs="Times New Roman"/>
          <w:sz w:val="24"/>
          <w:szCs w:val="24"/>
        </w:rPr>
        <w:t>размещая обновленную версию</w:t>
      </w:r>
      <w:r>
        <w:rPr>
          <w:rFonts w:ascii="Times New Roman" w:hAnsi="Times New Roman" w:cs="Times New Roman"/>
          <w:sz w:val="24"/>
          <w:szCs w:val="24"/>
        </w:rPr>
        <w:t>. Пользователи интернет-ресурса могут ознакомиться с изменениями в любое время. Обновленная версия Политики о конфиденциальности вступает в силу с момента ее опубликования на сайте.</w:t>
      </w:r>
    </w:p>
    <w:sectPr w:rsidR="00DC6E0D" w:rsidSect="00DC6E0D">
      <w:headerReference w:type="default" r:id="rId7"/>
      <w:footerReference w:type="default" r:id="rId8"/>
      <w:pgSz w:w="11900" w:h="16840"/>
      <w:pgMar w:top="1134" w:right="850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E2685" w14:textId="77777777" w:rsidR="009C13EB" w:rsidRDefault="009C13EB" w:rsidP="00DC6E0D">
      <w:r>
        <w:separator/>
      </w:r>
    </w:p>
  </w:endnote>
  <w:endnote w:type="continuationSeparator" w:id="0">
    <w:p w14:paraId="7626F940" w14:textId="77777777" w:rsidR="009C13EB" w:rsidRDefault="009C13EB" w:rsidP="00DC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53178" w14:textId="77777777" w:rsidR="00DC6E0D" w:rsidRDefault="0008496D">
    <w:pPr>
      <w:pStyle w:val="a5"/>
      <w:jc w:val="center"/>
    </w:pPr>
    <w:r>
      <w:fldChar w:fldCharType="begin"/>
    </w:r>
    <w:r w:rsidR="006E4358">
      <w:instrText xml:space="preserve"> PAGE </w:instrText>
    </w:r>
    <w:r>
      <w:fldChar w:fldCharType="separate"/>
    </w:r>
    <w:r w:rsidR="004F35A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FE990" w14:textId="77777777" w:rsidR="009C13EB" w:rsidRDefault="009C13EB" w:rsidP="00DC6E0D">
      <w:r>
        <w:separator/>
      </w:r>
    </w:p>
  </w:footnote>
  <w:footnote w:type="continuationSeparator" w:id="0">
    <w:p w14:paraId="3165E666" w14:textId="77777777" w:rsidR="009C13EB" w:rsidRDefault="009C13EB" w:rsidP="00DC6E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9A768" w14:textId="77777777" w:rsidR="00DC6E0D" w:rsidRDefault="00DC6E0D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061A"/>
    <w:multiLevelType w:val="hybridMultilevel"/>
    <w:tmpl w:val="7652CA16"/>
    <w:styleLink w:val="2"/>
    <w:lvl w:ilvl="0" w:tplc="4426C3A2">
      <w:start w:val="1"/>
      <w:numFmt w:val="bullet"/>
      <w:lvlText w:val="−"/>
      <w:lvlJc w:val="left"/>
      <w:pPr>
        <w:tabs>
          <w:tab w:val="num" w:pos="709"/>
        </w:tabs>
        <w:ind w:left="349" w:firstLine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DA40E4">
      <w:start w:val="1"/>
      <w:numFmt w:val="bullet"/>
      <w:lvlText w:val="o"/>
      <w:lvlJc w:val="left"/>
      <w:pPr>
        <w:tabs>
          <w:tab w:val="left" w:pos="709"/>
          <w:tab w:val="num" w:pos="1080"/>
        </w:tabs>
        <w:ind w:left="720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606B42">
      <w:start w:val="1"/>
      <w:numFmt w:val="bullet"/>
      <w:lvlText w:val="▪"/>
      <w:lvlJc w:val="left"/>
      <w:pPr>
        <w:tabs>
          <w:tab w:val="left" w:pos="709"/>
          <w:tab w:val="num" w:pos="1800"/>
        </w:tabs>
        <w:ind w:left="1440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B4E124">
      <w:start w:val="1"/>
      <w:numFmt w:val="bullet"/>
      <w:lvlText w:val="•"/>
      <w:lvlJc w:val="left"/>
      <w:pPr>
        <w:tabs>
          <w:tab w:val="left" w:pos="709"/>
          <w:tab w:val="num" w:pos="2520"/>
        </w:tabs>
        <w:ind w:left="2160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83D8E">
      <w:start w:val="1"/>
      <w:numFmt w:val="bullet"/>
      <w:lvlText w:val="o"/>
      <w:lvlJc w:val="left"/>
      <w:pPr>
        <w:tabs>
          <w:tab w:val="left" w:pos="709"/>
          <w:tab w:val="num" w:pos="3240"/>
        </w:tabs>
        <w:ind w:left="288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48657A">
      <w:start w:val="1"/>
      <w:numFmt w:val="bullet"/>
      <w:lvlText w:val="▪"/>
      <w:lvlJc w:val="left"/>
      <w:pPr>
        <w:tabs>
          <w:tab w:val="left" w:pos="709"/>
          <w:tab w:val="num" w:pos="3960"/>
        </w:tabs>
        <w:ind w:left="3600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6B2B0">
      <w:start w:val="1"/>
      <w:numFmt w:val="bullet"/>
      <w:lvlText w:val="•"/>
      <w:lvlJc w:val="left"/>
      <w:pPr>
        <w:tabs>
          <w:tab w:val="left" w:pos="709"/>
          <w:tab w:val="num" w:pos="4680"/>
        </w:tabs>
        <w:ind w:left="4320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B46622">
      <w:start w:val="1"/>
      <w:numFmt w:val="bullet"/>
      <w:lvlText w:val="o"/>
      <w:lvlJc w:val="left"/>
      <w:pPr>
        <w:tabs>
          <w:tab w:val="left" w:pos="709"/>
          <w:tab w:val="num" w:pos="5400"/>
        </w:tabs>
        <w:ind w:left="5040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607866">
      <w:start w:val="1"/>
      <w:numFmt w:val="bullet"/>
      <w:lvlText w:val="▪"/>
      <w:lvlJc w:val="left"/>
      <w:pPr>
        <w:tabs>
          <w:tab w:val="left" w:pos="709"/>
          <w:tab w:val="num" w:pos="6120"/>
        </w:tabs>
        <w:ind w:left="5760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F072CCB"/>
    <w:multiLevelType w:val="hybridMultilevel"/>
    <w:tmpl w:val="304E6E50"/>
    <w:numStyleLink w:val="7"/>
  </w:abstractNum>
  <w:abstractNum w:abstractNumId="2">
    <w:nsid w:val="1ED75C3F"/>
    <w:multiLevelType w:val="hybridMultilevel"/>
    <w:tmpl w:val="551804B4"/>
    <w:numStyleLink w:val="3"/>
  </w:abstractNum>
  <w:abstractNum w:abstractNumId="3">
    <w:nsid w:val="274B2B2D"/>
    <w:multiLevelType w:val="hybridMultilevel"/>
    <w:tmpl w:val="7652CA16"/>
    <w:numStyleLink w:val="2"/>
  </w:abstractNum>
  <w:abstractNum w:abstractNumId="4">
    <w:nsid w:val="2C4D35CE"/>
    <w:multiLevelType w:val="hybridMultilevel"/>
    <w:tmpl w:val="F128246C"/>
    <w:numStyleLink w:val="4"/>
  </w:abstractNum>
  <w:abstractNum w:abstractNumId="5">
    <w:nsid w:val="2E75014C"/>
    <w:multiLevelType w:val="hybridMultilevel"/>
    <w:tmpl w:val="C47C7550"/>
    <w:styleLink w:val="5"/>
    <w:lvl w:ilvl="0" w:tplc="EFCE78AE">
      <w:start w:val="1"/>
      <w:numFmt w:val="bullet"/>
      <w:lvlText w:val="−"/>
      <w:lvlJc w:val="left"/>
      <w:pPr>
        <w:tabs>
          <w:tab w:val="left" w:pos="284"/>
          <w:tab w:val="num" w:pos="709"/>
        </w:tabs>
        <w:ind w:left="349" w:firstLine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2CD11C">
      <w:start w:val="1"/>
      <w:numFmt w:val="bullet"/>
      <w:lvlText w:val="o"/>
      <w:lvlJc w:val="left"/>
      <w:pPr>
        <w:tabs>
          <w:tab w:val="left" w:pos="284"/>
          <w:tab w:val="left" w:pos="709"/>
          <w:tab w:val="num" w:pos="1080"/>
        </w:tabs>
        <w:ind w:left="720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1831D0">
      <w:start w:val="1"/>
      <w:numFmt w:val="bullet"/>
      <w:lvlText w:val="▪"/>
      <w:lvlJc w:val="left"/>
      <w:pPr>
        <w:tabs>
          <w:tab w:val="left" w:pos="284"/>
          <w:tab w:val="left" w:pos="709"/>
          <w:tab w:val="num" w:pos="1800"/>
        </w:tabs>
        <w:ind w:left="1440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4642B0">
      <w:start w:val="1"/>
      <w:numFmt w:val="bullet"/>
      <w:lvlText w:val="•"/>
      <w:lvlJc w:val="left"/>
      <w:pPr>
        <w:tabs>
          <w:tab w:val="left" w:pos="284"/>
          <w:tab w:val="left" w:pos="709"/>
          <w:tab w:val="num" w:pos="2520"/>
        </w:tabs>
        <w:ind w:left="2160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A16C2">
      <w:start w:val="1"/>
      <w:numFmt w:val="bullet"/>
      <w:lvlText w:val="o"/>
      <w:lvlJc w:val="left"/>
      <w:pPr>
        <w:tabs>
          <w:tab w:val="left" w:pos="284"/>
          <w:tab w:val="left" w:pos="709"/>
          <w:tab w:val="num" w:pos="3240"/>
        </w:tabs>
        <w:ind w:left="288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9A53FA">
      <w:start w:val="1"/>
      <w:numFmt w:val="bullet"/>
      <w:lvlText w:val="▪"/>
      <w:lvlJc w:val="left"/>
      <w:pPr>
        <w:tabs>
          <w:tab w:val="left" w:pos="284"/>
          <w:tab w:val="left" w:pos="709"/>
          <w:tab w:val="num" w:pos="3960"/>
        </w:tabs>
        <w:ind w:left="3600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0207EC">
      <w:start w:val="1"/>
      <w:numFmt w:val="bullet"/>
      <w:lvlText w:val="•"/>
      <w:lvlJc w:val="left"/>
      <w:pPr>
        <w:tabs>
          <w:tab w:val="left" w:pos="284"/>
          <w:tab w:val="left" w:pos="709"/>
          <w:tab w:val="num" w:pos="4680"/>
        </w:tabs>
        <w:ind w:left="4320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F0AEAC">
      <w:start w:val="1"/>
      <w:numFmt w:val="bullet"/>
      <w:lvlText w:val="o"/>
      <w:lvlJc w:val="left"/>
      <w:pPr>
        <w:tabs>
          <w:tab w:val="left" w:pos="284"/>
          <w:tab w:val="left" w:pos="709"/>
          <w:tab w:val="num" w:pos="5400"/>
        </w:tabs>
        <w:ind w:left="5040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B47D98">
      <w:start w:val="1"/>
      <w:numFmt w:val="bullet"/>
      <w:lvlText w:val="▪"/>
      <w:lvlJc w:val="left"/>
      <w:pPr>
        <w:tabs>
          <w:tab w:val="left" w:pos="284"/>
          <w:tab w:val="left" w:pos="709"/>
          <w:tab w:val="num" w:pos="6120"/>
        </w:tabs>
        <w:ind w:left="5760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62B6110"/>
    <w:multiLevelType w:val="multilevel"/>
    <w:tmpl w:val="9E30056A"/>
    <w:numStyleLink w:val="1"/>
  </w:abstractNum>
  <w:abstractNum w:abstractNumId="7">
    <w:nsid w:val="4D7C5C4B"/>
    <w:multiLevelType w:val="hybridMultilevel"/>
    <w:tmpl w:val="C47C7550"/>
    <w:numStyleLink w:val="5"/>
  </w:abstractNum>
  <w:abstractNum w:abstractNumId="8">
    <w:nsid w:val="4D7E2A8C"/>
    <w:multiLevelType w:val="hybridMultilevel"/>
    <w:tmpl w:val="9884AD76"/>
    <w:numStyleLink w:val="6"/>
  </w:abstractNum>
  <w:abstractNum w:abstractNumId="9">
    <w:nsid w:val="4F250EB0"/>
    <w:multiLevelType w:val="hybridMultilevel"/>
    <w:tmpl w:val="304E6E50"/>
    <w:styleLink w:val="7"/>
    <w:lvl w:ilvl="0" w:tplc="90C099C8">
      <w:start w:val="1"/>
      <w:numFmt w:val="bullet"/>
      <w:lvlText w:val="−"/>
      <w:lvlJc w:val="left"/>
      <w:pPr>
        <w:tabs>
          <w:tab w:val="left" w:pos="284"/>
        </w:tabs>
        <w:ind w:left="425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3AC68E">
      <w:start w:val="1"/>
      <w:numFmt w:val="bullet"/>
      <w:lvlText w:val="o"/>
      <w:lvlJc w:val="left"/>
      <w:pPr>
        <w:tabs>
          <w:tab w:val="left" w:pos="284"/>
          <w:tab w:val="left" w:pos="709"/>
          <w:tab w:val="num" w:pos="1004"/>
        </w:tabs>
        <w:ind w:left="720" w:hanging="1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98F6B8">
      <w:start w:val="1"/>
      <w:numFmt w:val="bullet"/>
      <w:lvlText w:val="▪"/>
      <w:lvlJc w:val="left"/>
      <w:pPr>
        <w:tabs>
          <w:tab w:val="left" w:pos="284"/>
          <w:tab w:val="left" w:pos="709"/>
          <w:tab w:val="num" w:pos="1724"/>
        </w:tabs>
        <w:ind w:left="1440" w:hanging="1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A8B004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2160" w:hanging="1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0E3216">
      <w:start w:val="1"/>
      <w:numFmt w:val="bullet"/>
      <w:lvlText w:val="o"/>
      <w:lvlJc w:val="left"/>
      <w:pPr>
        <w:tabs>
          <w:tab w:val="left" w:pos="284"/>
          <w:tab w:val="left" w:pos="709"/>
          <w:tab w:val="num" w:pos="3164"/>
        </w:tabs>
        <w:ind w:left="2880" w:hanging="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CC69E2">
      <w:start w:val="1"/>
      <w:numFmt w:val="bullet"/>
      <w:lvlText w:val="▪"/>
      <w:lvlJc w:val="left"/>
      <w:pPr>
        <w:tabs>
          <w:tab w:val="left" w:pos="284"/>
          <w:tab w:val="left" w:pos="709"/>
          <w:tab w:val="num" w:pos="3884"/>
        </w:tabs>
        <w:ind w:left="3600" w:hanging="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AE0864">
      <w:start w:val="1"/>
      <w:numFmt w:val="bullet"/>
      <w:lvlText w:val="•"/>
      <w:lvlJc w:val="left"/>
      <w:pPr>
        <w:tabs>
          <w:tab w:val="left" w:pos="284"/>
          <w:tab w:val="left" w:pos="709"/>
          <w:tab w:val="num" w:pos="4604"/>
        </w:tabs>
        <w:ind w:left="4320" w:hanging="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90A4EA">
      <w:start w:val="1"/>
      <w:numFmt w:val="bullet"/>
      <w:lvlText w:val="o"/>
      <w:lvlJc w:val="left"/>
      <w:pPr>
        <w:tabs>
          <w:tab w:val="left" w:pos="284"/>
          <w:tab w:val="left" w:pos="709"/>
          <w:tab w:val="num" w:pos="5324"/>
        </w:tabs>
        <w:ind w:left="5040" w:hanging="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8B9DA">
      <w:start w:val="1"/>
      <w:numFmt w:val="bullet"/>
      <w:lvlText w:val="▪"/>
      <w:lvlJc w:val="left"/>
      <w:pPr>
        <w:tabs>
          <w:tab w:val="left" w:pos="284"/>
          <w:tab w:val="left" w:pos="709"/>
          <w:tab w:val="num" w:pos="6044"/>
        </w:tabs>
        <w:ind w:left="5760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7215EAE"/>
    <w:multiLevelType w:val="hybridMultilevel"/>
    <w:tmpl w:val="F128246C"/>
    <w:styleLink w:val="4"/>
    <w:lvl w:ilvl="0" w:tplc="A4746A28">
      <w:start w:val="1"/>
      <w:numFmt w:val="bullet"/>
      <w:lvlText w:val="−"/>
      <w:lvlJc w:val="left"/>
      <w:pPr>
        <w:tabs>
          <w:tab w:val="left" w:pos="284"/>
          <w:tab w:val="num" w:pos="709"/>
          <w:tab w:val="left" w:pos="851"/>
        </w:tabs>
        <w:ind w:left="349" w:firstLine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A632CC">
      <w:start w:val="1"/>
      <w:numFmt w:val="bullet"/>
      <w:lvlText w:val="o"/>
      <w:lvlJc w:val="left"/>
      <w:pPr>
        <w:tabs>
          <w:tab w:val="left" w:pos="284"/>
          <w:tab w:val="left" w:pos="709"/>
          <w:tab w:val="left" w:pos="851"/>
          <w:tab w:val="num" w:pos="1080"/>
        </w:tabs>
        <w:ind w:left="720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62244E">
      <w:start w:val="1"/>
      <w:numFmt w:val="bullet"/>
      <w:lvlText w:val="▪"/>
      <w:lvlJc w:val="left"/>
      <w:pPr>
        <w:tabs>
          <w:tab w:val="left" w:pos="284"/>
          <w:tab w:val="left" w:pos="709"/>
          <w:tab w:val="left" w:pos="851"/>
          <w:tab w:val="num" w:pos="1800"/>
        </w:tabs>
        <w:ind w:left="1440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76AC4A">
      <w:start w:val="1"/>
      <w:numFmt w:val="bullet"/>
      <w:lvlText w:val="•"/>
      <w:lvlJc w:val="left"/>
      <w:pPr>
        <w:tabs>
          <w:tab w:val="left" w:pos="284"/>
          <w:tab w:val="left" w:pos="709"/>
          <w:tab w:val="left" w:pos="851"/>
          <w:tab w:val="num" w:pos="2520"/>
        </w:tabs>
        <w:ind w:left="2160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5E1A1A">
      <w:start w:val="1"/>
      <w:numFmt w:val="bullet"/>
      <w:lvlText w:val="o"/>
      <w:lvlJc w:val="left"/>
      <w:pPr>
        <w:tabs>
          <w:tab w:val="left" w:pos="284"/>
          <w:tab w:val="left" w:pos="709"/>
          <w:tab w:val="left" w:pos="851"/>
          <w:tab w:val="num" w:pos="3240"/>
        </w:tabs>
        <w:ind w:left="288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0C3F04">
      <w:start w:val="1"/>
      <w:numFmt w:val="bullet"/>
      <w:lvlText w:val="▪"/>
      <w:lvlJc w:val="left"/>
      <w:pPr>
        <w:tabs>
          <w:tab w:val="left" w:pos="284"/>
          <w:tab w:val="left" w:pos="709"/>
          <w:tab w:val="left" w:pos="851"/>
          <w:tab w:val="num" w:pos="3960"/>
        </w:tabs>
        <w:ind w:left="3600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2A26B4">
      <w:start w:val="1"/>
      <w:numFmt w:val="bullet"/>
      <w:lvlText w:val="•"/>
      <w:lvlJc w:val="left"/>
      <w:pPr>
        <w:tabs>
          <w:tab w:val="left" w:pos="284"/>
          <w:tab w:val="left" w:pos="709"/>
          <w:tab w:val="left" w:pos="851"/>
          <w:tab w:val="num" w:pos="4680"/>
        </w:tabs>
        <w:ind w:left="4320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EACDD0">
      <w:start w:val="1"/>
      <w:numFmt w:val="bullet"/>
      <w:lvlText w:val="o"/>
      <w:lvlJc w:val="left"/>
      <w:pPr>
        <w:tabs>
          <w:tab w:val="left" w:pos="284"/>
          <w:tab w:val="left" w:pos="709"/>
          <w:tab w:val="left" w:pos="851"/>
          <w:tab w:val="num" w:pos="5400"/>
        </w:tabs>
        <w:ind w:left="5040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7A363A">
      <w:start w:val="1"/>
      <w:numFmt w:val="bullet"/>
      <w:lvlText w:val="▪"/>
      <w:lvlJc w:val="left"/>
      <w:pPr>
        <w:tabs>
          <w:tab w:val="left" w:pos="284"/>
          <w:tab w:val="left" w:pos="709"/>
          <w:tab w:val="left" w:pos="851"/>
          <w:tab w:val="num" w:pos="6120"/>
        </w:tabs>
        <w:ind w:left="5760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1EF4AF4"/>
    <w:multiLevelType w:val="hybridMultilevel"/>
    <w:tmpl w:val="551804B4"/>
    <w:styleLink w:val="3"/>
    <w:lvl w:ilvl="0" w:tplc="B8A8A098">
      <w:start w:val="1"/>
      <w:numFmt w:val="bullet"/>
      <w:lvlText w:val="−"/>
      <w:lvlJc w:val="left"/>
      <w:pPr>
        <w:tabs>
          <w:tab w:val="num" w:pos="709"/>
        </w:tabs>
        <w:ind w:left="349" w:firstLine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3A97BC">
      <w:start w:val="1"/>
      <w:numFmt w:val="bullet"/>
      <w:lvlText w:val="o"/>
      <w:lvlJc w:val="left"/>
      <w:pPr>
        <w:tabs>
          <w:tab w:val="left" w:pos="709"/>
          <w:tab w:val="num" w:pos="1080"/>
        </w:tabs>
        <w:ind w:left="720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5A2CDE">
      <w:start w:val="1"/>
      <w:numFmt w:val="bullet"/>
      <w:lvlText w:val="▪"/>
      <w:lvlJc w:val="left"/>
      <w:pPr>
        <w:tabs>
          <w:tab w:val="left" w:pos="709"/>
          <w:tab w:val="num" w:pos="1800"/>
        </w:tabs>
        <w:ind w:left="1440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7AF632">
      <w:start w:val="1"/>
      <w:numFmt w:val="bullet"/>
      <w:lvlText w:val="•"/>
      <w:lvlJc w:val="left"/>
      <w:pPr>
        <w:tabs>
          <w:tab w:val="left" w:pos="709"/>
          <w:tab w:val="num" w:pos="2520"/>
        </w:tabs>
        <w:ind w:left="2160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366342">
      <w:start w:val="1"/>
      <w:numFmt w:val="bullet"/>
      <w:lvlText w:val="o"/>
      <w:lvlJc w:val="left"/>
      <w:pPr>
        <w:tabs>
          <w:tab w:val="left" w:pos="709"/>
          <w:tab w:val="num" w:pos="3240"/>
        </w:tabs>
        <w:ind w:left="288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22A2E0">
      <w:start w:val="1"/>
      <w:numFmt w:val="bullet"/>
      <w:lvlText w:val="▪"/>
      <w:lvlJc w:val="left"/>
      <w:pPr>
        <w:tabs>
          <w:tab w:val="left" w:pos="709"/>
          <w:tab w:val="num" w:pos="3960"/>
        </w:tabs>
        <w:ind w:left="3600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2032B0">
      <w:start w:val="1"/>
      <w:numFmt w:val="bullet"/>
      <w:lvlText w:val="•"/>
      <w:lvlJc w:val="left"/>
      <w:pPr>
        <w:tabs>
          <w:tab w:val="left" w:pos="709"/>
          <w:tab w:val="num" w:pos="4680"/>
        </w:tabs>
        <w:ind w:left="4320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D81F78">
      <w:start w:val="1"/>
      <w:numFmt w:val="bullet"/>
      <w:lvlText w:val="o"/>
      <w:lvlJc w:val="left"/>
      <w:pPr>
        <w:tabs>
          <w:tab w:val="left" w:pos="709"/>
          <w:tab w:val="num" w:pos="5400"/>
        </w:tabs>
        <w:ind w:left="5040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8AA668">
      <w:start w:val="1"/>
      <w:numFmt w:val="bullet"/>
      <w:lvlText w:val="▪"/>
      <w:lvlJc w:val="left"/>
      <w:pPr>
        <w:tabs>
          <w:tab w:val="left" w:pos="709"/>
          <w:tab w:val="num" w:pos="6120"/>
        </w:tabs>
        <w:ind w:left="5760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61A4F7F"/>
    <w:multiLevelType w:val="multilevel"/>
    <w:tmpl w:val="9E30056A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33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633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633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633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993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3A974A0"/>
    <w:multiLevelType w:val="hybridMultilevel"/>
    <w:tmpl w:val="CD00FA14"/>
    <w:lvl w:ilvl="0" w:tplc="DCECC3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7BE71A9E"/>
    <w:multiLevelType w:val="hybridMultilevel"/>
    <w:tmpl w:val="9884AD76"/>
    <w:styleLink w:val="6"/>
    <w:lvl w:ilvl="0" w:tplc="39CA70EC">
      <w:start w:val="1"/>
      <w:numFmt w:val="bullet"/>
      <w:lvlText w:val="−"/>
      <w:lvlJc w:val="left"/>
      <w:pPr>
        <w:tabs>
          <w:tab w:val="left" w:pos="284"/>
          <w:tab w:val="num" w:pos="709"/>
          <w:tab w:val="left" w:pos="851"/>
        </w:tabs>
        <w:ind w:left="349" w:firstLine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0D9CA">
      <w:start w:val="1"/>
      <w:numFmt w:val="bullet"/>
      <w:lvlText w:val="o"/>
      <w:lvlJc w:val="left"/>
      <w:pPr>
        <w:tabs>
          <w:tab w:val="left" w:pos="284"/>
          <w:tab w:val="left" w:pos="709"/>
          <w:tab w:val="left" w:pos="851"/>
          <w:tab w:val="num" w:pos="1080"/>
        </w:tabs>
        <w:ind w:left="720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B26C40">
      <w:start w:val="1"/>
      <w:numFmt w:val="bullet"/>
      <w:lvlText w:val="▪"/>
      <w:lvlJc w:val="left"/>
      <w:pPr>
        <w:tabs>
          <w:tab w:val="left" w:pos="284"/>
          <w:tab w:val="left" w:pos="709"/>
          <w:tab w:val="left" w:pos="851"/>
          <w:tab w:val="num" w:pos="1800"/>
        </w:tabs>
        <w:ind w:left="1440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220F56">
      <w:start w:val="1"/>
      <w:numFmt w:val="bullet"/>
      <w:lvlText w:val="•"/>
      <w:lvlJc w:val="left"/>
      <w:pPr>
        <w:tabs>
          <w:tab w:val="left" w:pos="284"/>
          <w:tab w:val="left" w:pos="709"/>
          <w:tab w:val="left" w:pos="851"/>
          <w:tab w:val="num" w:pos="2520"/>
        </w:tabs>
        <w:ind w:left="2160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08AF4C">
      <w:start w:val="1"/>
      <w:numFmt w:val="bullet"/>
      <w:lvlText w:val="o"/>
      <w:lvlJc w:val="left"/>
      <w:pPr>
        <w:tabs>
          <w:tab w:val="left" w:pos="284"/>
          <w:tab w:val="left" w:pos="709"/>
          <w:tab w:val="left" w:pos="851"/>
          <w:tab w:val="num" w:pos="3240"/>
        </w:tabs>
        <w:ind w:left="288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2B014">
      <w:start w:val="1"/>
      <w:numFmt w:val="bullet"/>
      <w:lvlText w:val="▪"/>
      <w:lvlJc w:val="left"/>
      <w:pPr>
        <w:tabs>
          <w:tab w:val="left" w:pos="284"/>
          <w:tab w:val="left" w:pos="709"/>
          <w:tab w:val="left" w:pos="851"/>
          <w:tab w:val="num" w:pos="3960"/>
        </w:tabs>
        <w:ind w:left="3600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86EB54">
      <w:start w:val="1"/>
      <w:numFmt w:val="bullet"/>
      <w:lvlText w:val="•"/>
      <w:lvlJc w:val="left"/>
      <w:pPr>
        <w:tabs>
          <w:tab w:val="left" w:pos="284"/>
          <w:tab w:val="left" w:pos="709"/>
          <w:tab w:val="left" w:pos="851"/>
          <w:tab w:val="num" w:pos="4680"/>
        </w:tabs>
        <w:ind w:left="4320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D04C08">
      <w:start w:val="1"/>
      <w:numFmt w:val="bullet"/>
      <w:lvlText w:val="o"/>
      <w:lvlJc w:val="left"/>
      <w:pPr>
        <w:tabs>
          <w:tab w:val="left" w:pos="284"/>
          <w:tab w:val="left" w:pos="709"/>
          <w:tab w:val="left" w:pos="851"/>
          <w:tab w:val="num" w:pos="5400"/>
        </w:tabs>
        <w:ind w:left="5040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A042EE">
      <w:start w:val="1"/>
      <w:numFmt w:val="bullet"/>
      <w:lvlText w:val="▪"/>
      <w:lvlJc w:val="left"/>
      <w:pPr>
        <w:tabs>
          <w:tab w:val="left" w:pos="284"/>
          <w:tab w:val="left" w:pos="709"/>
          <w:tab w:val="left" w:pos="851"/>
          <w:tab w:val="num" w:pos="6120"/>
        </w:tabs>
        <w:ind w:left="5760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3"/>
  </w:num>
  <w:num w:numId="5">
    <w:abstractNumId w:val="6"/>
    <w:lvlOverride w:ilvl="0"/>
    <w:lvlOverride w:ilvl="1">
      <w:startOverride w:val="5"/>
    </w:lvlOverride>
  </w:num>
  <w:num w:numId="6">
    <w:abstractNumId w:val="11"/>
  </w:num>
  <w:num w:numId="7">
    <w:abstractNumId w:val="2"/>
  </w:num>
  <w:num w:numId="8">
    <w:abstractNumId w:val="6"/>
    <w:lvlOverride w:ilvl="0"/>
    <w:lvlOverride w:ilvl="1">
      <w:startOverride w:val="6"/>
    </w:lvlOverride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33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33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633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993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93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93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  <w:lvlOverride w:ilvl="0">
      <w:startOverride w:val="2"/>
    </w:lvlOverride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284"/>
          </w:tabs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284"/>
            <w:tab w:val="left" w:pos="993"/>
          </w:tabs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284"/>
            <w:tab w:val="left" w:pos="993"/>
          </w:tabs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284"/>
            <w:tab w:val="left" w:pos="993"/>
          </w:tabs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284"/>
            <w:tab w:val="left" w:pos="993"/>
          </w:tabs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284"/>
            <w:tab w:val="num" w:pos="10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284"/>
            <w:tab w:val="num" w:pos="10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284"/>
          </w:tabs>
          <w:ind w:left="85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0"/>
  </w:num>
  <w:num w:numId="13">
    <w:abstractNumId w:val="4"/>
  </w:num>
  <w:num w:numId="14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decimal"/>
        <w:lvlText w:val="%1.%2."/>
        <w:lvlJc w:val="left"/>
        <w:pPr>
          <w:tabs>
            <w:tab w:val="left" w:pos="284"/>
            <w:tab w:val="left" w:pos="993"/>
          </w:tabs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284"/>
            <w:tab w:val="left" w:pos="993"/>
            <w:tab w:val="left" w:pos="1985"/>
          </w:tabs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left" w:pos="284"/>
            <w:tab w:val="left" w:pos="993"/>
            <w:tab w:val="left" w:pos="1985"/>
          </w:tabs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left" w:pos="284"/>
            <w:tab w:val="left" w:pos="993"/>
            <w:tab w:val="left" w:pos="1985"/>
          </w:tabs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left" w:pos="284"/>
            <w:tab w:val="left" w:pos="993"/>
            <w:tab w:val="left" w:pos="1985"/>
          </w:tabs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left" w:pos="284"/>
            <w:tab w:val="num" w:pos="1080"/>
            <w:tab w:val="left" w:pos="1985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left" w:pos="284"/>
            <w:tab w:val="num" w:pos="1080"/>
            <w:tab w:val="left" w:pos="1985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left" w:pos="284"/>
            <w:tab w:val="left" w:pos="1985"/>
          </w:tabs>
          <w:ind w:left="85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6"/>
    <w:lvlOverride w:ilvl="0">
      <w:startOverride w:val="4"/>
    </w:lvlOverride>
  </w:num>
  <w:num w:numId="16">
    <w:abstractNumId w:val="5"/>
  </w:num>
  <w:num w:numId="17">
    <w:abstractNumId w:val="7"/>
  </w:num>
  <w:num w:numId="18">
    <w:abstractNumId w:val="6"/>
    <w:lvlOverride w:ilvl="0">
      <w:startOverride w:val="5"/>
    </w:lvlOverride>
  </w:num>
  <w:num w:numId="19">
    <w:abstractNumId w:val="14"/>
  </w:num>
  <w:num w:numId="20">
    <w:abstractNumId w:val="8"/>
  </w:num>
  <w:num w:numId="21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10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85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9"/>
  </w:num>
  <w:num w:numId="23">
    <w:abstractNumId w:val="1"/>
  </w:num>
  <w:num w:numId="24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49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10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851" w:hanging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6"/>
    <w:lvlOverride w:ilvl="0">
      <w:startOverride w:val="6"/>
    </w:lvlOverride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E0D"/>
    <w:rsid w:val="0008496D"/>
    <w:rsid w:val="00263BA3"/>
    <w:rsid w:val="004F35A6"/>
    <w:rsid w:val="006E4358"/>
    <w:rsid w:val="00710F35"/>
    <w:rsid w:val="00750F25"/>
    <w:rsid w:val="009222D9"/>
    <w:rsid w:val="009C13EB"/>
    <w:rsid w:val="00C71B12"/>
    <w:rsid w:val="00DC6E0D"/>
    <w:rsid w:val="00F0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D2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5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6E0D"/>
    <w:rPr>
      <w:u w:val="single"/>
    </w:rPr>
  </w:style>
  <w:style w:type="table" w:customStyle="1" w:styleId="TableNormal">
    <w:name w:val="Table Normal"/>
    <w:rsid w:val="00DC6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DC6E0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rsid w:val="00DC6E0D"/>
    <w:pPr>
      <w:tabs>
        <w:tab w:val="center" w:pos="4677"/>
        <w:tab w:val="right" w:pos="9355"/>
      </w:tabs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customStyle="1" w:styleId="ConsPlusNonformat">
    <w:name w:val="ConsPlusNonformat"/>
    <w:rsid w:val="00DC6E0D"/>
    <w:pPr>
      <w:widowControl w:val="0"/>
    </w:pPr>
    <w:rPr>
      <w:rFonts w:ascii="Courier New" w:hAnsi="Courier New" w:cs="Arial Unicode MS"/>
      <w:color w:val="000000"/>
      <w:u w:color="000000"/>
    </w:rPr>
  </w:style>
  <w:style w:type="paragraph" w:customStyle="1" w:styleId="ConsPlusNormal">
    <w:name w:val="ConsPlusNormal"/>
    <w:rsid w:val="00DC6E0D"/>
    <w:pPr>
      <w:widowContro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DC6E0D"/>
    <w:pPr>
      <w:numPr>
        <w:numId w:val="1"/>
      </w:numPr>
    </w:pPr>
  </w:style>
  <w:style w:type="numbering" w:customStyle="1" w:styleId="2">
    <w:name w:val="Импортированный стиль 2"/>
    <w:rsid w:val="00DC6E0D"/>
    <w:pPr>
      <w:numPr>
        <w:numId w:val="3"/>
      </w:numPr>
    </w:pPr>
  </w:style>
  <w:style w:type="numbering" w:customStyle="1" w:styleId="3">
    <w:name w:val="Импортированный стиль 3"/>
    <w:rsid w:val="00DC6E0D"/>
    <w:pPr>
      <w:numPr>
        <w:numId w:val="6"/>
      </w:numPr>
    </w:pPr>
  </w:style>
  <w:style w:type="numbering" w:customStyle="1" w:styleId="4">
    <w:name w:val="Импортированный стиль 4"/>
    <w:rsid w:val="00DC6E0D"/>
    <w:pPr>
      <w:numPr>
        <w:numId w:val="12"/>
      </w:numPr>
    </w:pPr>
  </w:style>
  <w:style w:type="numbering" w:customStyle="1" w:styleId="5">
    <w:name w:val="Импортированный стиль 5"/>
    <w:rsid w:val="00DC6E0D"/>
    <w:pPr>
      <w:numPr>
        <w:numId w:val="16"/>
      </w:numPr>
    </w:pPr>
  </w:style>
  <w:style w:type="numbering" w:customStyle="1" w:styleId="6">
    <w:name w:val="Импортированный стиль 6"/>
    <w:rsid w:val="00DC6E0D"/>
    <w:pPr>
      <w:numPr>
        <w:numId w:val="19"/>
      </w:numPr>
    </w:pPr>
  </w:style>
  <w:style w:type="numbering" w:customStyle="1" w:styleId="7">
    <w:name w:val="Импортированный стиль 7"/>
    <w:rsid w:val="00DC6E0D"/>
    <w:pPr>
      <w:numPr>
        <w:numId w:val="22"/>
      </w:numPr>
    </w:pPr>
  </w:style>
  <w:style w:type="character" w:styleId="a6">
    <w:name w:val="Strong"/>
    <w:basedOn w:val="a0"/>
    <w:uiPriority w:val="22"/>
    <w:qFormat/>
    <w:rsid w:val="009222D9"/>
    <w:rPr>
      <w:b/>
      <w:bCs/>
    </w:rPr>
  </w:style>
  <w:style w:type="paragraph" w:styleId="a7">
    <w:name w:val="List Paragraph"/>
    <w:basedOn w:val="a"/>
    <w:uiPriority w:val="34"/>
    <w:qFormat/>
    <w:rsid w:val="004F35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838</Words>
  <Characters>4782</Characters>
  <Application>Microsoft Macintosh Word</Application>
  <DocSecurity>0</DocSecurity>
  <Lines>39</Lines>
  <Paragraphs>11</Paragraphs>
  <ScaleCrop>false</ScaleCrop>
  <Company>HP</Company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Габдрашитов</dc:creator>
  <cp:lastModifiedBy>Пользователь Microsoft Office</cp:lastModifiedBy>
  <cp:revision>6</cp:revision>
  <dcterms:created xsi:type="dcterms:W3CDTF">2017-07-25T10:53:00Z</dcterms:created>
  <dcterms:modified xsi:type="dcterms:W3CDTF">2019-01-18T11:35:00Z</dcterms:modified>
</cp:coreProperties>
</file>